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73" w:rsidRPr="00073073" w:rsidRDefault="00073073" w:rsidP="00073073">
      <w:pPr>
        <w:jc w:val="both"/>
        <w:rPr>
          <w:rFonts w:ascii="Arial" w:hAnsi="Arial" w:cs="Arial"/>
          <w:sz w:val="24"/>
          <w:szCs w:val="24"/>
        </w:rPr>
      </w:pPr>
      <w:r w:rsidRPr="00073073">
        <w:rPr>
          <w:rFonts w:ascii="Arial" w:hAnsi="Arial" w:cs="Arial"/>
          <w:sz w:val="32"/>
        </w:rPr>
        <w:t xml:space="preserve">                                     </w:t>
      </w:r>
    </w:p>
    <w:p w:rsidR="00073073" w:rsidRPr="00073073" w:rsidRDefault="00073073" w:rsidP="00073073">
      <w:pPr>
        <w:jc w:val="center"/>
        <w:rPr>
          <w:rFonts w:ascii="Arial" w:hAnsi="Arial" w:cs="Arial"/>
          <w:sz w:val="24"/>
          <w:szCs w:val="24"/>
        </w:rPr>
      </w:pPr>
      <w:r w:rsidRPr="00073073">
        <w:rPr>
          <w:rFonts w:ascii="Arial" w:hAnsi="Arial" w:cs="Arial"/>
          <w:b/>
          <w:sz w:val="24"/>
          <w:szCs w:val="24"/>
        </w:rPr>
        <w:t>ОПРОСНЫЙ ЛИСТ</w:t>
      </w:r>
      <w:r w:rsidRPr="00073073">
        <w:rPr>
          <w:rFonts w:ascii="Arial" w:hAnsi="Arial" w:cs="Arial"/>
          <w:b/>
          <w:sz w:val="24"/>
          <w:szCs w:val="24"/>
        </w:rPr>
        <w:br/>
      </w:r>
      <w:r w:rsidRPr="00073073">
        <w:rPr>
          <w:rFonts w:ascii="Arial" w:hAnsi="Arial" w:cs="Arial"/>
          <w:sz w:val="24"/>
          <w:szCs w:val="24"/>
        </w:rPr>
        <w:t>для разработки, подбора и поставки насосного оборудования</w:t>
      </w:r>
      <w:r w:rsidR="00F01307">
        <w:rPr>
          <w:rFonts w:ascii="Arial" w:hAnsi="Arial" w:cs="Arial"/>
          <w:sz w:val="24"/>
          <w:szCs w:val="24"/>
        </w:rPr>
        <w:t xml:space="preserve"> для АЭС</w:t>
      </w:r>
      <w:bookmarkStart w:id="0" w:name="_GoBack"/>
      <w:bookmarkEnd w:id="0"/>
    </w:p>
    <w:p w:rsidR="00073073" w:rsidRPr="00DB27F3" w:rsidRDefault="00073073" w:rsidP="00073073">
      <w:pPr>
        <w:jc w:val="center"/>
        <w:rPr>
          <w:rFonts w:ascii="Arial" w:hAnsi="Arial" w:cs="Arial"/>
          <w:sz w:val="18"/>
          <w:szCs w:val="18"/>
        </w:rPr>
      </w:pPr>
      <w:r w:rsidRPr="00DB27F3">
        <w:rPr>
          <w:rFonts w:ascii="Arial" w:hAnsi="Arial" w:cs="Arial"/>
          <w:sz w:val="18"/>
          <w:szCs w:val="18"/>
        </w:rPr>
        <w:t>Опросный лист подлежит заполнению потребителем. Заполнение всех пунктов обязательно.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5387"/>
        <w:gridCol w:w="3992"/>
      </w:tblGrid>
      <w:tr w:rsidR="00073073" w:rsidRPr="00073073" w:rsidTr="00D63051">
        <w:tc>
          <w:tcPr>
            <w:tcW w:w="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073">
              <w:rPr>
                <w:rFonts w:ascii="Arial" w:hAnsi="Arial" w:cs="Arial"/>
                <w:sz w:val="20"/>
                <w:szCs w:val="20"/>
              </w:rPr>
              <w:t>NN</w:t>
            </w:r>
            <w:proofErr w:type="spellEnd"/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53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3073" w:rsidRPr="00073073" w:rsidRDefault="00073073" w:rsidP="000730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Вопрос</w:t>
            </w:r>
          </w:p>
        </w:tc>
        <w:tc>
          <w:tcPr>
            <w:tcW w:w="3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73073" w:rsidRPr="00073073" w:rsidRDefault="00073073" w:rsidP="000730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Ответ</w:t>
            </w:r>
          </w:p>
        </w:tc>
      </w:tr>
      <w:tr w:rsidR="00073073" w:rsidRPr="00073073" w:rsidTr="00D63051"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 xml:space="preserve">1.             </w:t>
            </w:r>
          </w:p>
        </w:tc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73" w:rsidRPr="00073073" w:rsidRDefault="00073073" w:rsidP="00D630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Наименование  потребителя, комбината, производства, технологической линии, где устанавливается (дл</w:t>
            </w:r>
            <w:r w:rsidR="00D63051">
              <w:rPr>
                <w:rFonts w:ascii="Arial" w:hAnsi="Arial" w:cs="Arial"/>
                <w:sz w:val="20"/>
                <w:szCs w:val="20"/>
              </w:rPr>
              <w:t>я которого приобретается) насос</w:t>
            </w:r>
          </w:p>
        </w:tc>
        <w:tc>
          <w:tcPr>
            <w:tcW w:w="3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073" w:rsidRPr="00073073" w:rsidTr="00D63051"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 xml:space="preserve">2.  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73" w:rsidRPr="00073073" w:rsidRDefault="00073073" w:rsidP="00D630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 xml:space="preserve">Контактное лицо заказчика (потребителя): </w:t>
            </w:r>
            <w:r w:rsidR="00D63051">
              <w:rPr>
                <w:rFonts w:ascii="Arial" w:hAnsi="Arial" w:cs="Arial"/>
                <w:sz w:val="20"/>
                <w:szCs w:val="20"/>
              </w:rPr>
              <w:t>п</w:t>
            </w:r>
            <w:r w:rsidRPr="00073073">
              <w:rPr>
                <w:rFonts w:ascii="Arial" w:hAnsi="Arial" w:cs="Arial"/>
                <w:sz w:val="20"/>
                <w:szCs w:val="20"/>
              </w:rPr>
              <w:t>очтовый адрес, телефон, факс, электронная почта, телетайп,</w:t>
            </w:r>
            <w:r w:rsidR="009777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3073">
              <w:rPr>
                <w:rFonts w:ascii="Arial" w:hAnsi="Arial" w:cs="Arial"/>
                <w:sz w:val="20"/>
                <w:szCs w:val="20"/>
              </w:rPr>
              <w:t>фамилия, имя и</w:t>
            </w:r>
            <w:r w:rsidR="00D63051">
              <w:rPr>
                <w:rFonts w:ascii="Arial" w:hAnsi="Arial" w:cs="Arial"/>
                <w:sz w:val="20"/>
                <w:szCs w:val="20"/>
              </w:rPr>
              <w:t xml:space="preserve"> отчество исполнителя для связи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073" w:rsidRPr="00073073" w:rsidTr="00D63051"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 xml:space="preserve">3.  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 xml:space="preserve">Номер позиции насоса по технологической схеме </w:t>
            </w:r>
          </w:p>
          <w:p w:rsidR="00073073" w:rsidRPr="00073073" w:rsidRDefault="00D63051" w:rsidP="00D630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73073" w:rsidRPr="00073073">
              <w:rPr>
                <w:rFonts w:ascii="Arial" w:hAnsi="Arial" w:cs="Arial"/>
                <w:sz w:val="20"/>
                <w:szCs w:val="20"/>
              </w:rPr>
              <w:t>для промышленных предприятий и технологических производств)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073" w:rsidRPr="00073073" w:rsidTr="00D63051"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 xml:space="preserve">4.  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73" w:rsidRPr="00073073" w:rsidRDefault="00073073" w:rsidP="00766B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Тип насоса (центробежный, вихревой, поршневой, плунжерный, дозировочный, шестер</w:t>
            </w:r>
            <w:r w:rsidR="00766BAA">
              <w:rPr>
                <w:rFonts w:ascii="Arial" w:hAnsi="Arial" w:cs="Arial"/>
                <w:sz w:val="20"/>
                <w:szCs w:val="20"/>
              </w:rPr>
              <w:t>ё</w:t>
            </w:r>
            <w:r w:rsidRPr="00073073">
              <w:rPr>
                <w:rFonts w:ascii="Arial" w:hAnsi="Arial" w:cs="Arial"/>
                <w:sz w:val="20"/>
                <w:szCs w:val="20"/>
              </w:rPr>
              <w:t>нный, коловратный и т.п.) и количество поставляемых агрегатов.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073" w:rsidRPr="00073073" w:rsidTr="00D63051"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 xml:space="preserve">5.  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Конструктивное исполнение (горизонтальный, вертикальный, погружной, самовсасывающий и т.п.)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073" w:rsidRPr="00073073" w:rsidTr="00D63051">
        <w:trPr>
          <w:trHeight w:val="43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 xml:space="preserve">6.  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Планируемый срок службы агрегата: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073" w:rsidRPr="00073073" w:rsidRDefault="00073073" w:rsidP="000730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73073" w:rsidRPr="00073073" w:rsidTr="00D63051"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7.1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7.2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7.3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7.4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7.5.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 xml:space="preserve">7.6  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Условия применения:</w:t>
            </w:r>
          </w:p>
          <w:p w:rsidR="00073073" w:rsidRPr="00073073" w:rsidRDefault="00D31DDA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Подача, м</w:t>
            </w:r>
            <w:r w:rsidR="00073073" w:rsidRPr="0007307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073073" w:rsidRPr="00073073">
              <w:rPr>
                <w:rFonts w:ascii="Arial" w:hAnsi="Arial" w:cs="Arial"/>
                <w:sz w:val="20"/>
                <w:szCs w:val="20"/>
              </w:rPr>
              <w:t>/</w:t>
            </w:r>
            <w:r w:rsidRPr="00073073">
              <w:rPr>
                <w:rFonts w:ascii="Arial" w:hAnsi="Arial" w:cs="Arial"/>
                <w:sz w:val="20"/>
                <w:szCs w:val="20"/>
              </w:rPr>
              <w:t>ч (</w:t>
            </w:r>
            <w:r w:rsidR="00073073" w:rsidRPr="00073073">
              <w:rPr>
                <w:rFonts w:ascii="Arial" w:hAnsi="Arial" w:cs="Arial"/>
                <w:sz w:val="20"/>
                <w:szCs w:val="20"/>
              </w:rPr>
              <w:t>л/ч)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Напор, м (кгс/см</w:t>
            </w:r>
            <w:r w:rsidRPr="0007307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73073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Допустимая погрешность подачи (для дозировочн</w:t>
            </w:r>
            <w:r w:rsidR="00D63051">
              <w:rPr>
                <w:rFonts w:ascii="Arial" w:hAnsi="Arial" w:cs="Arial"/>
                <w:sz w:val="20"/>
                <w:szCs w:val="20"/>
              </w:rPr>
              <w:t>ых</w:t>
            </w:r>
            <w:r w:rsidRPr="0007307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Глубина погружения, м (для погружных)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Режим работы (непрерывный, периодический)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 xml:space="preserve">Допустимый кавитационный запас ∆h </w:t>
            </w:r>
            <w:proofErr w:type="spellStart"/>
            <w:r w:rsidRPr="00073073">
              <w:rPr>
                <w:rFonts w:ascii="Arial" w:hAnsi="Arial" w:cs="Arial"/>
                <w:sz w:val="20"/>
                <w:szCs w:val="20"/>
                <w:vertAlign w:val="subscript"/>
              </w:rPr>
              <w:t>доп</w:t>
            </w:r>
            <w:proofErr w:type="spellEnd"/>
            <w:r w:rsidRPr="00073073">
              <w:rPr>
                <w:rFonts w:ascii="Arial" w:hAnsi="Arial" w:cs="Arial"/>
                <w:sz w:val="20"/>
                <w:szCs w:val="20"/>
              </w:rPr>
              <w:t>, м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073" w:rsidRPr="00073073" w:rsidTr="00D63051"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8.1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8.2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8.3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8.4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8.5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lastRenderedPageBreak/>
              <w:t>8.6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 xml:space="preserve">8.7  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8.8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8.9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8.10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8.11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lastRenderedPageBreak/>
              <w:t>Рабочая жидкость и её свойства: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 xml:space="preserve">Наименование перекачиваемой жидкости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73073">
              <w:rPr>
                <w:rFonts w:ascii="Arial" w:hAnsi="Arial" w:cs="Arial"/>
                <w:sz w:val="20"/>
                <w:szCs w:val="20"/>
              </w:rPr>
              <w:t>с процентным составом её компонентов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Температура °С: рабочая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 xml:space="preserve">                             расч</w:t>
            </w:r>
            <w:r>
              <w:rPr>
                <w:rFonts w:ascii="Arial" w:hAnsi="Arial" w:cs="Arial"/>
                <w:sz w:val="20"/>
                <w:szCs w:val="20"/>
              </w:rPr>
              <w:t>ё</w:t>
            </w:r>
            <w:r w:rsidRPr="00073073">
              <w:rPr>
                <w:rFonts w:ascii="Arial" w:hAnsi="Arial" w:cs="Arial"/>
                <w:sz w:val="20"/>
                <w:szCs w:val="20"/>
              </w:rPr>
              <w:t>тная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Плотность, кг/м</w:t>
            </w:r>
            <w:r w:rsidRPr="0007307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Вязкость при темп</w:t>
            </w:r>
            <w:r w:rsidR="00D63051">
              <w:rPr>
                <w:rFonts w:ascii="Arial" w:hAnsi="Arial" w:cs="Arial"/>
                <w:sz w:val="20"/>
                <w:szCs w:val="20"/>
              </w:rPr>
              <w:t>ера</w:t>
            </w:r>
            <w:r w:rsidR="009777D0">
              <w:rPr>
                <w:rFonts w:ascii="Arial" w:hAnsi="Arial" w:cs="Arial"/>
                <w:sz w:val="20"/>
                <w:szCs w:val="20"/>
              </w:rPr>
              <w:t>ту</w:t>
            </w:r>
            <w:r w:rsidRPr="00073073">
              <w:rPr>
                <w:rFonts w:ascii="Arial" w:hAnsi="Arial" w:cs="Arial"/>
                <w:sz w:val="20"/>
                <w:szCs w:val="20"/>
              </w:rPr>
              <w:t xml:space="preserve">ре пуска и работы насоса, </w:t>
            </w:r>
            <w:proofErr w:type="spellStart"/>
            <w:r w:rsidRPr="00073073">
              <w:rPr>
                <w:rFonts w:ascii="Arial" w:hAnsi="Arial" w:cs="Arial"/>
                <w:sz w:val="20"/>
                <w:szCs w:val="20"/>
              </w:rPr>
              <w:t>сПз</w:t>
            </w:r>
            <w:proofErr w:type="spellEnd"/>
          </w:p>
          <w:p w:rsidR="00073073" w:rsidRPr="00073073" w:rsidRDefault="00D63051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Кислотность, рН</w:t>
            </w:r>
            <w:r w:rsidR="00073073" w:rsidRPr="00073073">
              <w:rPr>
                <w:rFonts w:ascii="Arial" w:hAnsi="Arial" w:cs="Arial"/>
                <w:sz w:val="20"/>
                <w:szCs w:val="20"/>
              </w:rPr>
              <w:t xml:space="preserve"> (для водных растворов)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lastRenderedPageBreak/>
              <w:t>Количество взвешенных твердых частиц, г/л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Размер частиц, мм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Токсичность по ГОСТ 12.1.005-88 (ПДК), мг/м</w:t>
            </w:r>
            <w:r w:rsidRPr="0007307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Категория и группа взрывоопасности смеси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ПДВК по ГОСТ Р 51330.9-99 и ГОСТ Р 51330.11-99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Смазывающая способность (да, нет)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Удельная активность рабочей среды, Ки/л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073" w:rsidRPr="00073073" w:rsidTr="00D63051">
        <w:trPr>
          <w:trHeight w:val="512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 xml:space="preserve">9.  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Исполнение по материалу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073" w:rsidRPr="00073073" w:rsidTr="00D63051">
        <w:trPr>
          <w:trHeight w:val="552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Тип уплотнения: сальниковое, торцовое (одинарное, двойное)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073" w:rsidRPr="00073073" w:rsidTr="00D63051">
        <w:trPr>
          <w:trHeight w:val="64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 xml:space="preserve">12.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073" w:rsidRPr="00073073" w:rsidRDefault="00073073" w:rsidP="00977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Климатическое исполнение и категория размещения по ГОСТ 15150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073" w:rsidRPr="00073073" w:rsidTr="00D63051">
        <w:trPr>
          <w:trHeight w:val="57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 xml:space="preserve">Класс взрывоопасной и пожароопасной зоны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73073">
              <w:rPr>
                <w:rFonts w:ascii="Arial" w:hAnsi="Arial" w:cs="Arial"/>
                <w:sz w:val="20"/>
                <w:szCs w:val="20"/>
              </w:rPr>
              <w:t>по ПУЭ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073" w:rsidRPr="00073073" w:rsidTr="00D6305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14.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14.1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14.2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14.3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14.4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14.514.6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Электродвигатель: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 xml:space="preserve">Напряжение 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Частота вращения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Род тока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Частота сети питания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Мощность</w:t>
            </w:r>
          </w:p>
          <w:p w:rsidR="00073073" w:rsidRPr="00073073" w:rsidRDefault="00073073" w:rsidP="009777D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Степень защиты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 xml:space="preserve">_________вольт 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_________об/мин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____постоянный</w:t>
            </w:r>
            <w:r w:rsidR="009777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3073">
              <w:rPr>
                <w:rFonts w:ascii="Arial" w:hAnsi="Arial" w:cs="Arial"/>
                <w:sz w:val="20"/>
                <w:szCs w:val="20"/>
              </w:rPr>
              <w:t>_____переменный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</w:t>
            </w:r>
            <w:r w:rsidRPr="00073073">
              <w:rPr>
                <w:rFonts w:ascii="Arial" w:hAnsi="Arial" w:cs="Arial"/>
                <w:sz w:val="20"/>
                <w:szCs w:val="20"/>
              </w:rPr>
              <w:t>Гц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________кВт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073" w:rsidRPr="00073073" w:rsidTr="00D63051"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Класс безопасности по ОПБ-88/97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Группа по ПНАЭГ-7-008-89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Категория сейсмостойкости по</w:t>
            </w:r>
          </w:p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НП-031-01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073" w:rsidRPr="00073073" w:rsidTr="00D63051">
        <w:trPr>
          <w:trHeight w:val="45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073">
              <w:rPr>
                <w:rFonts w:ascii="Arial" w:hAnsi="Arial" w:cs="Arial"/>
                <w:sz w:val="20"/>
                <w:szCs w:val="20"/>
              </w:rPr>
              <w:t>Дополнительные требования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073" w:rsidRPr="00073073" w:rsidRDefault="00073073" w:rsidP="00073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3073" w:rsidRPr="00073073" w:rsidRDefault="00073073" w:rsidP="00073073">
      <w:pPr>
        <w:rPr>
          <w:rFonts w:ascii="Arial" w:hAnsi="Arial" w:cs="Arial"/>
        </w:rPr>
      </w:pPr>
    </w:p>
    <w:p w:rsidR="00073073" w:rsidRPr="00073073" w:rsidRDefault="00073073" w:rsidP="00073073">
      <w:pPr>
        <w:rPr>
          <w:rFonts w:ascii="Arial" w:hAnsi="Arial" w:cs="Arial"/>
          <w:sz w:val="18"/>
          <w:szCs w:val="18"/>
        </w:rPr>
      </w:pPr>
      <w:r w:rsidRPr="00073073">
        <w:rPr>
          <w:rFonts w:ascii="Arial" w:hAnsi="Arial" w:cs="Arial"/>
          <w:sz w:val="18"/>
          <w:szCs w:val="18"/>
        </w:rPr>
        <w:t xml:space="preserve">Подпись ответственного исполнителя </w:t>
      </w:r>
    </w:p>
    <w:p w:rsidR="00073073" w:rsidRPr="00073073" w:rsidRDefault="00073073" w:rsidP="00073073">
      <w:pPr>
        <w:rPr>
          <w:rFonts w:ascii="Arial" w:hAnsi="Arial" w:cs="Arial"/>
          <w:sz w:val="18"/>
          <w:szCs w:val="18"/>
        </w:rPr>
      </w:pPr>
      <w:r w:rsidRPr="00073073">
        <w:rPr>
          <w:rFonts w:ascii="Arial" w:hAnsi="Arial" w:cs="Arial"/>
          <w:sz w:val="18"/>
          <w:szCs w:val="18"/>
        </w:rPr>
        <w:t>от Заказчика (Потребителя) 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Pr="00073073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073073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073073">
        <w:rPr>
          <w:rFonts w:ascii="Arial" w:hAnsi="Arial" w:cs="Arial"/>
          <w:sz w:val="18"/>
          <w:szCs w:val="18"/>
        </w:rPr>
        <w:t xml:space="preserve">                                                       )</w:t>
      </w:r>
    </w:p>
    <w:p w:rsidR="00073073" w:rsidRPr="00073073" w:rsidRDefault="00073073" w:rsidP="00073073">
      <w:pPr>
        <w:rPr>
          <w:rFonts w:ascii="Arial" w:hAnsi="Arial" w:cs="Arial"/>
          <w:sz w:val="18"/>
          <w:szCs w:val="18"/>
        </w:rPr>
      </w:pPr>
      <w:r w:rsidRPr="00073073">
        <w:rPr>
          <w:rFonts w:ascii="Arial" w:hAnsi="Arial" w:cs="Arial"/>
          <w:sz w:val="18"/>
          <w:szCs w:val="18"/>
        </w:rPr>
        <w:t>Дата, Печать</w:t>
      </w:r>
    </w:p>
    <w:p w:rsidR="00073073" w:rsidRPr="00073073" w:rsidRDefault="00073073" w:rsidP="00073073">
      <w:pPr>
        <w:rPr>
          <w:rFonts w:ascii="Arial" w:hAnsi="Arial" w:cs="Arial"/>
          <w:sz w:val="18"/>
          <w:szCs w:val="18"/>
        </w:rPr>
      </w:pPr>
      <w:r w:rsidRPr="00073073">
        <w:rPr>
          <w:rFonts w:ascii="Arial" w:hAnsi="Arial" w:cs="Arial"/>
          <w:sz w:val="18"/>
          <w:szCs w:val="18"/>
        </w:rPr>
        <w:t>_____________________________</w:t>
      </w:r>
    </w:p>
    <w:p w:rsidR="00073073" w:rsidRPr="00073073" w:rsidRDefault="00D63051" w:rsidP="00073073">
      <w:pPr>
        <w:rPr>
          <w:rFonts w:ascii="Arial" w:hAnsi="Arial" w:cs="Arial"/>
          <w:i/>
          <w:sz w:val="18"/>
          <w:szCs w:val="18"/>
        </w:rPr>
      </w:pPr>
      <w:r w:rsidRPr="00073073">
        <w:rPr>
          <w:rFonts w:ascii="Arial" w:hAnsi="Arial" w:cs="Arial"/>
          <w:i/>
          <w:sz w:val="18"/>
          <w:szCs w:val="18"/>
        </w:rPr>
        <w:t>Рекомендации по</w:t>
      </w:r>
      <w:r w:rsidR="00073073" w:rsidRPr="00073073">
        <w:rPr>
          <w:rFonts w:ascii="Arial" w:hAnsi="Arial" w:cs="Arial"/>
          <w:i/>
          <w:sz w:val="18"/>
          <w:szCs w:val="18"/>
        </w:rPr>
        <w:t xml:space="preserve"> разработке, подбору и поставке насосного </w:t>
      </w:r>
      <w:r w:rsidRPr="00073073">
        <w:rPr>
          <w:rFonts w:ascii="Arial" w:hAnsi="Arial" w:cs="Arial"/>
          <w:i/>
          <w:sz w:val="18"/>
          <w:szCs w:val="18"/>
        </w:rPr>
        <w:t>оборудования:</w:t>
      </w:r>
      <w:r w:rsidR="00073073" w:rsidRPr="00073073">
        <w:rPr>
          <w:rFonts w:ascii="Arial" w:hAnsi="Arial" w:cs="Arial"/>
          <w:i/>
          <w:sz w:val="18"/>
          <w:szCs w:val="18"/>
        </w:rPr>
        <w:t xml:space="preserve"> _______________________________________________________________________________________________</w:t>
      </w:r>
    </w:p>
    <w:p w:rsidR="00073073" w:rsidRPr="00073073" w:rsidRDefault="00073073" w:rsidP="00073073">
      <w:pPr>
        <w:rPr>
          <w:rFonts w:ascii="Arial" w:hAnsi="Arial" w:cs="Arial"/>
          <w:i/>
          <w:sz w:val="18"/>
          <w:szCs w:val="18"/>
        </w:rPr>
      </w:pPr>
    </w:p>
    <w:p w:rsidR="00073073" w:rsidRPr="00073073" w:rsidRDefault="00073073" w:rsidP="00073073">
      <w:pPr>
        <w:rPr>
          <w:rFonts w:ascii="Arial" w:hAnsi="Arial" w:cs="Arial"/>
          <w:i/>
          <w:sz w:val="18"/>
          <w:szCs w:val="18"/>
        </w:rPr>
      </w:pPr>
      <w:r w:rsidRPr="00073073"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</w:t>
      </w:r>
    </w:p>
    <w:p w:rsidR="00073073" w:rsidRPr="00073073" w:rsidRDefault="00073073" w:rsidP="00073073">
      <w:pPr>
        <w:rPr>
          <w:rFonts w:ascii="Arial" w:hAnsi="Arial" w:cs="Arial"/>
          <w:i/>
          <w:sz w:val="18"/>
          <w:szCs w:val="18"/>
        </w:rPr>
      </w:pPr>
    </w:p>
    <w:p w:rsidR="00073073" w:rsidRPr="00073073" w:rsidRDefault="00073073" w:rsidP="00073073">
      <w:pPr>
        <w:rPr>
          <w:rFonts w:ascii="Arial" w:hAnsi="Arial" w:cs="Arial"/>
          <w:sz w:val="18"/>
          <w:szCs w:val="18"/>
        </w:rPr>
      </w:pPr>
      <w:r w:rsidRPr="00073073">
        <w:rPr>
          <w:rFonts w:ascii="Arial" w:hAnsi="Arial" w:cs="Arial"/>
          <w:sz w:val="18"/>
          <w:szCs w:val="18"/>
        </w:rPr>
        <w:t>_____________________</w:t>
      </w:r>
      <w:r>
        <w:rPr>
          <w:rFonts w:ascii="Arial" w:hAnsi="Arial" w:cs="Arial"/>
          <w:sz w:val="18"/>
          <w:szCs w:val="18"/>
        </w:rPr>
        <w:t>_____________________________________________</w:t>
      </w:r>
      <w:r w:rsidRPr="00073073">
        <w:rPr>
          <w:rFonts w:ascii="Arial" w:hAnsi="Arial" w:cs="Arial"/>
          <w:sz w:val="18"/>
          <w:szCs w:val="18"/>
        </w:rPr>
        <w:t>___(                                                 )</w:t>
      </w:r>
    </w:p>
    <w:p w:rsidR="00073073" w:rsidRPr="00073073" w:rsidRDefault="00073073" w:rsidP="00073073">
      <w:pPr>
        <w:rPr>
          <w:rFonts w:ascii="Arial" w:hAnsi="Arial" w:cs="Arial"/>
          <w:i/>
          <w:sz w:val="18"/>
          <w:szCs w:val="18"/>
        </w:rPr>
      </w:pPr>
    </w:p>
    <w:p w:rsidR="00073073" w:rsidRPr="00073073" w:rsidRDefault="00073073" w:rsidP="00073073">
      <w:pPr>
        <w:rPr>
          <w:rFonts w:ascii="Arial" w:hAnsi="Arial" w:cs="Arial"/>
          <w:sz w:val="18"/>
          <w:szCs w:val="18"/>
        </w:rPr>
      </w:pPr>
      <w:r w:rsidRPr="00073073">
        <w:rPr>
          <w:rFonts w:ascii="Arial" w:hAnsi="Arial" w:cs="Arial"/>
          <w:sz w:val="18"/>
          <w:szCs w:val="18"/>
        </w:rPr>
        <w:t xml:space="preserve">Печать </w:t>
      </w:r>
    </w:p>
    <w:p w:rsidR="00073073" w:rsidRPr="00073073" w:rsidRDefault="00073073" w:rsidP="00073073">
      <w:pPr>
        <w:rPr>
          <w:rFonts w:ascii="Arial" w:hAnsi="Arial" w:cs="Arial"/>
          <w:sz w:val="18"/>
          <w:szCs w:val="18"/>
        </w:rPr>
      </w:pPr>
    </w:p>
    <w:p w:rsidR="00073073" w:rsidRPr="00073073" w:rsidRDefault="00073073" w:rsidP="00073073">
      <w:pPr>
        <w:rPr>
          <w:rFonts w:ascii="Arial" w:hAnsi="Arial" w:cs="Arial"/>
        </w:rPr>
      </w:pPr>
      <w:r w:rsidRPr="00073073">
        <w:rPr>
          <w:rFonts w:ascii="Arial" w:hAnsi="Arial" w:cs="Arial"/>
          <w:sz w:val="18"/>
          <w:szCs w:val="18"/>
        </w:rPr>
        <w:t>Дата</w:t>
      </w:r>
      <w:r>
        <w:rPr>
          <w:rFonts w:ascii="Arial" w:hAnsi="Arial" w:cs="Arial"/>
          <w:i/>
          <w:sz w:val="18"/>
          <w:szCs w:val="18"/>
        </w:rPr>
        <w:br/>
      </w:r>
      <w:r w:rsidRPr="00073073">
        <w:rPr>
          <w:rFonts w:ascii="Arial" w:hAnsi="Arial" w:cs="Arial"/>
          <w:sz w:val="18"/>
          <w:szCs w:val="18"/>
        </w:rPr>
        <w:t>_____________________________</w:t>
      </w:r>
    </w:p>
    <w:sectPr w:rsidR="00073073" w:rsidRPr="00073073" w:rsidSect="00073073">
      <w:headerReference w:type="default" r:id="rId6"/>
      <w:headerReference w:type="first" r:id="rId7"/>
      <w:footerReference w:type="first" r:id="rId8"/>
      <w:pgSz w:w="11906" w:h="16838"/>
      <w:pgMar w:top="1134" w:right="850" w:bottom="709" w:left="1276" w:header="708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541" w:rsidRDefault="00145541" w:rsidP="006C5C7E">
      <w:pPr>
        <w:spacing w:after="0" w:line="240" w:lineRule="auto"/>
      </w:pPr>
      <w:r>
        <w:separator/>
      </w:r>
    </w:p>
  </w:endnote>
  <w:endnote w:type="continuationSeparator" w:id="0">
    <w:p w:rsidR="00145541" w:rsidRDefault="00145541" w:rsidP="006C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C7E" w:rsidRDefault="006C5C7E">
    <w:pPr>
      <w:pStyle w:val="a5"/>
    </w:pPr>
    <w:r>
      <w:rPr>
        <w:noProof/>
        <w:lang w:eastAsia="ru-RU"/>
      </w:rPr>
      <w:drawing>
        <wp:inline distT="0" distB="0" distL="0" distR="0" wp14:anchorId="59D111C6" wp14:editId="44A3B252">
          <wp:extent cx="1171575" cy="542925"/>
          <wp:effectExtent l="0" t="0" r="9525" b="9525"/>
          <wp:docPr id="8" name="Picture 4" descr="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541" w:rsidRDefault="00145541" w:rsidP="006C5C7E">
      <w:pPr>
        <w:spacing w:after="0" w:line="240" w:lineRule="auto"/>
      </w:pPr>
      <w:r>
        <w:separator/>
      </w:r>
    </w:p>
  </w:footnote>
  <w:footnote w:type="continuationSeparator" w:id="0">
    <w:p w:rsidR="00145541" w:rsidRDefault="00145541" w:rsidP="006C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C7E" w:rsidRDefault="006C5C7E">
    <w:pPr>
      <w:pStyle w:val="a3"/>
    </w:pPr>
  </w:p>
  <w:p w:rsidR="006C5C7E" w:rsidRDefault="006C5C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C7E" w:rsidRDefault="00B17E78" w:rsidP="009D4653">
    <w:pPr>
      <w:pStyle w:val="a3"/>
    </w:pPr>
    <w:r>
      <w:rPr>
        <w:noProof/>
        <w:lang w:eastAsia="ru-RU"/>
      </w:rPr>
      <w:drawing>
        <wp:inline distT="0" distB="0" distL="0" distR="0">
          <wp:extent cx="4096512" cy="2432304"/>
          <wp:effectExtent l="0" t="0" r="0" b="6350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S_2018_r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6512" cy="2432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7E"/>
    <w:rsid w:val="00073073"/>
    <w:rsid w:val="000C30E8"/>
    <w:rsid w:val="00145541"/>
    <w:rsid w:val="00546C91"/>
    <w:rsid w:val="006C5C7E"/>
    <w:rsid w:val="006F6465"/>
    <w:rsid w:val="00731C6A"/>
    <w:rsid w:val="00766BAA"/>
    <w:rsid w:val="00821B77"/>
    <w:rsid w:val="008B703B"/>
    <w:rsid w:val="009777D0"/>
    <w:rsid w:val="009D4653"/>
    <w:rsid w:val="009F2030"/>
    <w:rsid w:val="00A21D06"/>
    <w:rsid w:val="00B17E78"/>
    <w:rsid w:val="00B33B1F"/>
    <w:rsid w:val="00BB55E7"/>
    <w:rsid w:val="00BC7E05"/>
    <w:rsid w:val="00BE1C78"/>
    <w:rsid w:val="00CA23F9"/>
    <w:rsid w:val="00D31DDA"/>
    <w:rsid w:val="00D54F3F"/>
    <w:rsid w:val="00D63051"/>
    <w:rsid w:val="00D72A9A"/>
    <w:rsid w:val="00DB27F3"/>
    <w:rsid w:val="00E20947"/>
    <w:rsid w:val="00F01307"/>
    <w:rsid w:val="00F3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2F66D"/>
  <w15:docId w15:val="{26992113-7873-407B-AC7A-6A408A41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5C7E"/>
  </w:style>
  <w:style w:type="paragraph" w:styleId="a5">
    <w:name w:val="footer"/>
    <w:basedOn w:val="a"/>
    <w:link w:val="a6"/>
    <w:uiPriority w:val="99"/>
    <w:unhideWhenUsed/>
    <w:rsid w:val="006C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5C7E"/>
  </w:style>
  <w:style w:type="paragraph" w:styleId="a7">
    <w:name w:val="Balloon Text"/>
    <w:basedOn w:val="a"/>
    <w:link w:val="a8"/>
    <w:uiPriority w:val="99"/>
    <w:semiHidden/>
    <w:unhideWhenUsed/>
    <w:rsid w:val="006C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Черников Дмитрий Викторович</dc:creator>
  <cp:lastModifiedBy>Риггс Мартин Джеймс</cp:lastModifiedBy>
  <cp:revision>7</cp:revision>
  <cp:lastPrinted>2018-10-02T09:02:00Z</cp:lastPrinted>
  <dcterms:created xsi:type="dcterms:W3CDTF">2022-10-28T11:21:00Z</dcterms:created>
  <dcterms:modified xsi:type="dcterms:W3CDTF">2022-11-01T12:13:00Z</dcterms:modified>
</cp:coreProperties>
</file>