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B2" w:rsidRPr="00BF2433" w:rsidRDefault="004944B2" w:rsidP="00D35329">
      <w:pPr>
        <w:spacing w:after="0" w:line="36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</w:t>
      </w:r>
      <w:r w:rsidRPr="00E156C4">
        <w:rPr>
          <w:b/>
          <w:bCs/>
          <w:sz w:val="28"/>
          <w:szCs w:val="28"/>
        </w:rPr>
        <w:t>Опросный лис</w:t>
      </w:r>
      <w:r>
        <w:rPr>
          <w:b/>
          <w:bCs/>
          <w:sz w:val="28"/>
          <w:szCs w:val="28"/>
        </w:rPr>
        <w:t>т на скважинные насосы</w:t>
      </w:r>
    </w:p>
    <w:p w:rsidR="004944B2" w:rsidRDefault="004944B2" w:rsidP="004944B2">
      <w:pPr>
        <w:spacing w:after="0" w:line="360" w:lineRule="auto"/>
        <w:rPr>
          <w:sz w:val="18"/>
          <w:szCs w:val="18"/>
        </w:rPr>
      </w:pPr>
      <w:r w:rsidRPr="00E156C4">
        <w:rPr>
          <w:sz w:val="18"/>
          <w:szCs w:val="18"/>
        </w:rPr>
        <w:t>Заказчик</w:t>
      </w:r>
      <w:r>
        <w:rPr>
          <w:sz w:val="18"/>
          <w:szCs w:val="18"/>
        </w:rPr>
        <w:t xml:space="preserve"> </w:t>
      </w:r>
      <w:r w:rsidR="00304450">
        <w:rPr>
          <w:sz w:val="18"/>
          <w:szCs w:val="18"/>
        </w:rPr>
        <w:t>_</w:t>
      </w:r>
      <w:r w:rsidRPr="00E156C4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_____</w:t>
      </w:r>
    </w:p>
    <w:p w:rsidR="004944B2" w:rsidRDefault="004944B2" w:rsidP="004944B2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Адрес  </w:t>
      </w:r>
      <w:r w:rsidRPr="00E156C4">
        <w:rPr>
          <w:sz w:val="18"/>
          <w:szCs w:val="18"/>
        </w:rPr>
        <w:t>_________________________________________________________________________________________________</w:t>
      </w:r>
      <w:r>
        <w:rPr>
          <w:sz w:val="18"/>
          <w:szCs w:val="18"/>
        </w:rPr>
        <w:t>____</w:t>
      </w:r>
    </w:p>
    <w:p w:rsidR="004944B2" w:rsidRDefault="004944B2" w:rsidP="004944B2">
      <w:pPr>
        <w:spacing w:after="0" w:line="360" w:lineRule="auto"/>
        <w:rPr>
          <w:sz w:val="18"/>
          <w:szCs w:val="18"/>
        </w:rPr>
      </w:pPr>
      <w:r w:rsidRPr="00E156C4">
        <w:rPr>
          <w:sz w:val="18"/>
          <w:szCs w:val="18"/>
        </w:rPr>
        <w:t>Опросный лист заполнил (Ф.И.О., должность, дата)</w:t>
      </w:r>
      <w:r>
        <w:rPr>
          <w:sz w:val="18"/>
          <w:szCs w:val="18"/>
        </w:rPr>
        <w:t xml:space="preserve"> </w:t>
      </w:r>
      <w:r w:rsidRPr="00E156C4">
        <w:rPr>
          <w:sz w:val="18"/>
          <w:szCs w:val="18"/>
        </w:rPr>
        <w:t>_______________________________________________________</w:t>
      </w:r>
      <w:r>
        <w:rPr>
          <w:sz w:val="18"/>
          <w:szCs w:val="18"/>
        </w:rPr>
        <w:t>_____</w:t>
      </w:r>
      <w:r w:rsidRPr="00E156C4">
        <w:rPr>
          <w:sz w:val="18"/>
          <w:szCs w:val="18"/>
        </w:rPr>
        <w:t>_</w:t>
      </w:r>
      <w:r>
        <w:rPr>
          <w:sz w:val="18"/>
          <w:szCs w:val="18"/>
        </w:rPr>
        <w:t>__</w:t>
      </w:r>
    </w:p>
    <w:p w:rsidR="004944B2" w:rsidRPr="00E156C4" w:rsidRDefault="004944B2" w:rsidP="004944B2">
      <w:pPr>
        <w:spacing w:after="0" w:line="360" w:lineRule="auto"/>
        <w:rPr>
          <w:sz w:val="18"/>
          <w:szCs w:val="18"/>
        </w:rPr>
      </w:pPr>
      <w:r w:rsidRPr="00E156C4">
        <w:rPr>
          <w:sz w:val="18"/>
          <w:szCs w:val="18"/>
        </w:rPr>
        <w:t>Тел.____________________</w:t>
      </w:r>
      <w:r>
        <w:rPr>
          <w:sz w:val="18"/>
          <w:szCs w:val="18"/>
        </w:rPr>
        <w:t>__</w:t>
      </w:r>
      <w:r w:rsidRPr="00E156C4">
        <w:rPr>
          <w:sz w:val="18"/>
          <w:szCs w:val="18"/>
        </w:rPr>
        <w:t>___</w:t>
      </w:r>
      <w:r>
        <w:rPr>
          <w:sz w:val="18"/>
          <w:szCs w:val="18"/>
        </w:rPr>
        <w:t>__</w:t>
      </w:r>
      <w:r w:rsidRPr="00E156C4">
        <w:rPr>
          <w:sz w:val="18"/>
          <w:szCs w:val="18"/>
        </w:rPr>
        <w:t xml:space="preserve">_____ </w:t>
      </w:r>
      <w:r>
        <w:rPr>
          <w:sz w:val="18"/>
          <w:szCs w:val="18"/>
        </w:rPr>
        <w:t xml:space="preserve"> </w:t>
      </w:r>
      <w:r w:rsidRPr="00E156C4">
        <w:rPr>
          <w:sz w:val="18"/>
          <w:szCs w:val="18"/>
          <w:lang w:val="en-US"/>
        </w:rPr>
        <w:t>E</w:t>
      </w:r>
      <w:r w:rsidRPr="00E156C4">
        <w:rPr>
          <w:sz w:val="18"/>
          <w:szCs w:val="18"/>
        </w:rPr>
        <w:t>-</w:t>
      </w:r>
      <w:r w:rsidRPr="00E156C4">
        <w:rPr>
          <w:sz w:val="18"/>
          <w:szCs w:val="18"/>
          <w:lang w:val="en-US"/>
        </w:rPr>
        <w:t>mail</w:t>
      </w:r>
      <w:r w:rsidRPr="00E156C4">
        <w:rPr>
          <w:sz w:val="18"/>
          <w:szCs w:val="18"/>
        </w:rPr>
        <w:t xml:space="preserve"> _</w:t>
      </w:r>
      <w:r>
        <w:rPr>
          <w:sz w:val="18"/>
          <w:szCs w:val="18"/>
        </w:rPr>
        <w:t>_________________________________</w:t>
      </w:r>
      <w:r w:rsidRPr="00E156C4">
        <w:rPr>
          <w:sz w:val="18"/>
          <w:szCs w:val="18"/>
        </w:rPr>
        <w:t>____________________</w:t>
      </w:r>
      <w:r>
        <w:rPr>
          <w:sz w:val="18"/>
          <w:szCs w:val="18"/>
        </w:rPr>
        <w:t>___________</w:t>
      </w:r>
    </w:p>
    <w:p w:rsidR="004944B2" w:rsidRDefault="004944B2" w:rsidP="004944B2">
      <w:pPr>
        <w:spacing w:after="0"/>
        <w:rPr>
          <w:sz w:val="18"/>
          <w:szCs w:val="18"/>
        </w:rPr>
      </w:pPr>
      <w:r w:rsidRPr="00E156C4">
        <w:rPr>
          <w:sz w:val="18"/>
          <w:szCs w:val="18"/>
        </w:rPr>
        <w:t>Количество _________</w:t>
      </w:r>
      <w:r>
        <w:rPr>
          <w:sz w:val="18"/>
          <w:szCs w:val="18"/>
        </w:rPr>
        <w:t xml:space="preserve">_________ шт.  Агрегат, применяемый в настоящее время </w:t>
      </w:r>
      <w:r w:rsidRPr="00E156C4">
        <w:rPr>
          <w:sz w:val="18"/>
          <w:szCs w:val="18"/>
        </w:rPr>
        <w:t xml:space="preserve"> _____________________</w:t>
      </w:r>
      <w:r>
        <w:rPr>
          <w:sz w:val="18"/>
          <w:szCs w:val="18"/>
        </w:rPr>
        <w:t>________________</w:t>
      </w:r>
    </w:p>
    <w:p w:rsidR="004944B2" w:rsidRPr="00E156C4" w:rsidRDefault="00250A91" w:rsidP="004944B2">
      <w:pPr>
        <w:spacing w:after="0"/>
        <w:rPr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161925</wp:posOffset>
            </wp:positionV>
            <wp:extent cx="1964690" cy="407035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165" w:type="pct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325"/>
        <w:gridCol w:w="969"/>
        <w:gridCol w:w="1247"/>
      </w:tblGrid>
      <w:tr w:rsidR="004944B2" w:rsidRPr="00E156C4" w:rsidTr="00357A6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4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5329">
              <w:rPr>
                <w:rFonts w:ascii="Arial" w:hAnsi="Arial" w:cs="Arial"/>
                <w:bCs/>
                <w:sz w:val="16"/>
                <w:szCs w:val="16"/>
              </w:rPr>
              <w:t>№</w:t>
            </w:r>
          </w:p>
        </w:tc>
        <w:tc>
          <w:tcPr>
            <w:tcW w:w="2728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5329">
              <w:rPr>
                <w:rFonts w:ascii="Arial" w:hAnsi="Arial" w:cs="Arial"/>
                <w:bCs/>
                <w:sz w:val="16"/>
                <w:szCs w:val="16"/>
              </w:rPr>
              <w:t>Наименование параметра</w:t>
            </w:r>
          </w:p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5329">
              <w:rPr>
                <w:rFonts w:ascii="Arial" w:hAnsi="Arial" w:cs="Arial"/>
                <w:bCs/>
                <w:sz w:val="16"/>
                <w:szCs w:val="16"/>
              </w:rPr>
              <w:t>(характеристики)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357A61">
            <w:pPr>
              <w:spacing w:after="0" w:line="240" w:lineRule="auto"/>
              <w:ind w:left="-127" w:right="-14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5329">
              <w:rPr>
                <w:rFonts w:ascii="Arial" w:hAnsi="Arial" w:cs="Arial"/>
                <w:bCs/>
                <w:sz w:val="16"/>
                <w:szCs w:val="16"/>
              </w:rPr>
              <w:t>Размер</w:t>
            </w:r>
            <w:r w:rsidR="00357A61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357A61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D35329">
              <w:rPr>
                <w:rFonts w:ascii="Arial" w:hAnsi="Arial" w:cs="Arial"/>
                <w:bCs/>
                <w:sz w:val="16"/>
                <w:szCs w:val="16"/>
              </w:rPr>
              <w:t>ность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5329">
              <w:rPr>
                <w:rFonts w:ascii="Arial" w:hAnsi="Arial" w:cs="Arial"/>
                <w:bCs/>
                <w:sz w:val="16"/>
                <w:szCs w:val="16"/>
              </w:rPr>
              <w:t>Заполняется заказчиком</w:t>
            </w:r>
          </w:p>
        </w:tc>
      </w:tr>
      <w:tr w:rsidR="00B22A8E" w:rsidRPr="00E156C4" w:rsidTr="00B22A8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00" w:type="pct"/>
            <w:gridSpan w:val="4"/>
            <w:vAlign w:val="center"/>
          </w:tcPr>
          <w:p w:rsidR="00B22A8E" w:rsidRPr="00D35329" w:rsidRDefault="00B22A8E" w:rsidP="009116E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116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D35329">
              <w:rPr>
                <w:rFonts w:ascii="Arial" w:hAnsi="Arial" w:cs="Arial"/>
                <w:b/>
                <w:bCs/>
                <w:sz w:val="18"/>
                <w:szCs w:val="18"/>
              </w:rPr>
              <w:t>Параметры скважины</w:t>
            </w: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4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ind w:left="-28"/>
              <w:rPr>
                <w:rFonts w:ascii="Arial" w:hAnsi="Arial" w:cs="Arial"/>
                <w:bCs/>
                <w:sz w:val="18"/>
                <w:szCs w:val="18"/>
              </w:rPr>
            </w:pPr>
            <w:r w:rsidRPr="00D35329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2728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35329">
              <w:rPr>
                <w:rFonts w:ascii="Arial" w:hAnsi="Arial" w:cs="Arial"/>
                <w:bCs/>
                <w:sz w:val="18"/>
                <w:szCs w:val="18"/>
              </w:rPr>
              <w:t>Дебит скважины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м</w:t>
            </w:r>
            <w:r w:rsidRPr="00D3532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35329">
              <w:rPr>
                <w:rFonts w:ascii="Arial" w:hAnsi="Arial" w:cs="Arial"/>
                <w:sz w:val="18"/>
                <w:szCs w:val="18"/>
              </w:rPr>
              <w:t>/ч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4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ind w:left="-28"/>
              <w:rPr>
                <w:rFonts w:ascii="Arial" w:hAnsi="Arial" w:cs="Arial"/>
                <w:bCs/>
                <w:sz w:val="18"/>
                <w:szCs w:val="18"/>
              </w:rPr>
            </w:pPr>
            <w:r w:rsidRPr="00D35329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2728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35329">
              <w:rPr>
                <w:rFonts w:ascii="Arial" w:hAnsi="Arial" w:cs="Arial"/>
                <w:bCs/>
                <w:sz w:val="18"/>
                <w:szCs w:val="18"/>
              </w:rPr>
              <w:t>Статический уровень воды, Н</w:t>
            </w:r>
            <w:r w:rsidRPr="00B22A8E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стат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4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ind w:left="-28"/>
              <w:rPr>
                <w:rFonts w:ascii="Arial" w:hAnsi="Arial" w:cs="Arial"/>
                <w:bCs/>
                <w:sz w:val="18"/>
                <w:szCs w:val="18"/>
              </w:rPr>
            </w:pPr>
            <w:r w:rsidRPr="00D35329">
              <w:rPr>
                <w:rFonts w:ascii="Arial" w:hAnsi="Arial" w:cs="Arial"/>
                <w:bCs/>
                <w:sz w:val="18"/>
                <w:szCs w:val="18"/>
              </w:rPr>
              <w:t>1.3</w:t>
            </w:r>
          </w:p>
        </w:tc>
        <w:tc>
          <w:tcPr>
            <w:tcW w:w="2728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35329">
              <w:rPr>
                <w:rFonts w:ascii="Arial" w:hAnsi="Arial" w:cs="Arial"/>
                <w:bCs/>
                <w:sz w:val="18"/>
                <w:szCs w:val="18"/>
              </w:rPr>
              <w:t>Динамический уровень воды, Н</w:t>
            </w:r>
            <w:r w:rsidRPr="00B22A8E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дин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4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ind w:left="-28"/>
              <w:rPr>
                <w:rFonts w:ascii="Arial" w:hAnsi="Arial" w:cs="Arial"/>
                <w:bCs/>
                <w:sz w:val="18"/>
                <w:szCs w:val="18"/>
              </w:rPr>
            </w:pPr>
            <w:r w:rsidRPr="00D35329">
              <w:rPr>
                <w:rFonts w:ascii="Arial" w:hAnsi="Arial" w:cs="Arial"/>
                <w:bCs/>
                <w:sz w:val="18"/>
                <w:szCs w:val="18"/>
              </w:rPr>
              <w:t>1.4</w:t>
            </w:r>
          </w:p>
        </w:tc>
        <w:tc>
          <w:tcPr>
            <w:tcW w:w="2728" w:type="pct"/>
            <w:vAlign w:val="center"/>
          </w:tcPr>
          <w:p w:rsidR="004944B2" w:rsidRPr="00357A61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57A61">
              <w:rPr>
                <w:rFonts w:ascii="Arial" w:hAnsi="Arial" w:cs="Arial"/>
                <w:sz w:val="18"/>
                <w:szCs w:val="18"/>
                <w:lang w:eastAsia="ru-RU"/>
              </w:rPr>
              <w:t>Глубина установки насоса, Н</w:t>
            </w:r>
            <w:r w:rsidRPr="00B22A8E">
              <w:rPr>
                <w:rFonts w:ascii="Arial" w:hAnsi="Arial" w:cs="Arial"/>
                <w:sz w:val="18"/>
                <w:szCs w:val="18"/>
                <w:vertAlign w:val="subscript"/>
                <w:lang w:eastAsia="ru-RU"/>
              </w:rPr>
              <w:t>уст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4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ind w:left="-28"/>
              <w:rPr>
                <w:rFonts w:ascii="Arial" w:hAnsi="Arial" w:cs="Arial"/>
                <w:bCs/>
                <w:sz w:val="18"/>
                <w:szCs w:val="18"/>
              </w:rPr>
            </w:pPr>
            <w:r w:rsidRPr="00D35329">
              <w:rPr>
                <w:rFonts w:ascii="Arial" w:hAnsi="Arial" w:cs="Arial"/>
                <w:bCs/>
                <w:sz w:val="18"/>
                <w:szCs w:val="18"/>
              </w:rPr>
              <w:t>1.5</w:t>
            </w:r>
          </w:p>
        </w:tc>
        <w:tc>
          <w:tcPr>
            <w:tcW w:w="2728" w:type="pct"/>
            <w:vAlign w:val="center"/>
          </w:tcPr>
          <w:p w:rsidR="004944B2" w:rsidRPr="00357A61" w:rsidRDefault="004944B2" w:rsidP="00062F7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7A61">
              <w:rPr>
                <w:rFonts w:ascii="Arial" w:hAnsi="Arial" w:cs="Arial"/>
                <w:sz w:val="18"/>
                <w:szCs w:val="18"/>
                <w:lang w:eastAsia="ru-RU"/>
              </w:rPr>
              <w:t>Верхняя отметка фильтра, Н</w:t>
            </w:r>
            <w:r w:rsidRPr="00B22A8E">
              <w:rPr>
                <w:rFonts w:ascii="Arial" w:hAnsi="Arial" w:cs="Arial"/>
                <w:sz w:val="18"/>
                <w:szCs w:val="18"/>
                <w:vertAlign w:val="subscript"/>
                <w:lang w:eastAsia="ru-RU"/>
              </w:rPr>
              <w:t>вф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4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ind w:left="-28"/>
              <w:rPr>
                <w:rFonts w:ascii="Arial" w:hAnsi="Arial" w:cs="Arial"/>
                <w:bCs/>
                <w:sz w:val="18"/>
                <w:szCs w:val="18"/>
              </w:rPr>
            </w:pPr>
            <w:r w:rsidRPr="00D35329">
              <w:rPr>
                <w:rFonts w:ascii="Arial" w:hAnsi="Arial" w:cs="Arial"/>
                <w:bCs/>
                <w:sz w:val="18"/>
                <w:szCs w:val="18"/>
              </w:rPr>
              <w:t>1.6</w:t>
            </w:r>
          </w:p>
        </w:tc>
        <w:tc>
          <w:tcPr>
            <w:tcW w:w="2728" w:type="pct"/>
            <w:vAlign w:val="center"/>
          </w:tcPr>
          <w:p w:rsidR="004944B2" w:rsidRPr="00357A61" w:rsidRDefault="004944B2" w:rsidP="00062F7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7A61">
              <w:rPr>
                <w:rFonts w:ascii="Arial" w:hAnsi="Arial" w:cs="Arial"/>
                <w:sz w:val="18"/>
                <w:szCs w:val="18"/>
                <w:lang w:eastAsia="ru-RU"/>
              </w:rPr>
              <w:t>Нижняя отметка фильтра, Н</w:t>
            </w:r>
            <w:r w:rsidRPr="00B22A8E">
              <w:rPr>
                <w:rFonts w:ascii="Arial" w:hAnsi="Arial" w:cs="Arial"/>
                <w:sz w:val="18"/>
                <w:szCs w:val="18"/>
                <w:vertAlign w:val="subscript"/>
                <w:lang w:eastAsia="ru-RU"/>
              </w:rPr>
              <w:t>нф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4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ind w:left="-28"/>
              <w:rPr>
                <w:rFonts w:ascii="Arial" w:hAnsi="Arial" w:cs="Arial"/>
                <w:bCs/>
                <w:sz w:val="18"/>
                <w:szCs w:val="18"/>
              </w:rPr>
            </w:pPr>
            <w:r w:rsidRPr="00D35329">
              <w:rPr>
                <w:rFonts w:ascii="Arial" w:hAnsi="Arial" w:cs="Arial"/>
                <w:bCs/>
                <w:sz w:val="18"/>
                <w:szCs w:val="18"/>
              </w:rPr>
              <w:t>1.7</w:t>
            </w:r>
          </w:p>
        </w:tc>
        <w:tc>
          <w:tcPr>
            <w:tcW w:w="2728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35329">
              <w:rPr>
                <w:rFonts w:ascii="Arial" w:hAnsi="Arial" w:cs="Arial"/>
                <w:bCs/>
                <w:sz w:val="18"/>
                <w:szCs w:val="18"/>
              </w:rPr>
              <w:t>Глубина скважины, Н</w:t>
            </w:r>
            <w:r w:rsidRPr="00B22A8E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скв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4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ind w:left="-28"/>
              <w:rPr>
                <w:rFonts w:ascii="Arial" w:hAnsi="Arial" w:cs="Arial"/>
                <w:bCs/>
                <w:sz w:val="18"/>
                <w:szCs w:val="18"/>
              </w:rPr>
            </w:pPr>
            <w:r w:rsidRPr="00D35329">
              <w:rPr>
                <w:rFonts w:ascii="Arial" w:hAnsi="Arial" w:cs="Arial"/>
                <w:bCs/>
                <w:sz w:val="18"/>
                <w:szCs w:val="18"/>
              </w:rPr>
              <w:t>1.8</w:t>
            </w:r>
          </w:p>
        </w:tc>
        <w:tc>
          <w:tcPr>
            <w:tcW w:w="2728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35329">
              <w:rPr>
                <w:rFonts w:ascii="Arial" w:hAnsi="Arial" w:cs="Arial"/>
                <w:bCs/>
                <w:sz w:val="18"/>
                <w:szCs w:val="18"/>
              </w:rPr>
              <w:t xml:space="preserve">Диаметр скважины, </w:t>
            </w:r>
            <w:r w:rsidRPr="00D35329">
              <w:rPr>
                <w:rFonts w:ascii="Arial" w:hAnsi="Arial" w:cs="Arial"/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4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ind w:left="-28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35329">
              <w:rPr>
                <w:rFonts w:ascii="Arial" w:hAnsi="Arial" w:cs="Arial"/>
                <w:bCs/>
                <w:sz w:val="18"/>
                <w:szCs w:val="18"/>
              </w:rPr>
              <w:t>1.9</w:t>
            </w:r>
          </w:p>
        </w:tc>
        <w:tc>
          <w:tcPr>
            <w:tcW w:w="2728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35329">
              <w:rPr>
                <w:rFonts w:ascii="Arial" w:hAnsi="Arial" w:cs="Arial"/>
                <w:bCs/>
                <w:sz w:val="18"/>
                <w:szCs w:val="18"/>
              </w:rPr>
              <w:t>Температура воды, Т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D35329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2A8E" w:rsidRPr="00E156C4" w:rsidTr="00B22A8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vAlign w:val="center"/>
          </w:tcPr>
          <w:p w:rsidR="00B22A8E" w:rsidRPr="00D35329" w:rsidRDefault="00B22A8E" w:rsidP="00B22A8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116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D35329">
              <w:rPr>
                <w:rFonts w:ascii="Arial" w:hAnsi="Arial" w:cs="Arial"/>
                <w:b/>
                <w:bCs/>
                <w:sz w:val="18"/>
                <w:szCs w:val="18"/>
              </w:rPr>
              <w:t>Параметры насоса</w:t>
            </w: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c>
          <w:tcPr>
            <w:tcW w:w="454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ind w:left="-28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728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Подача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м</w:t>
            </w:r>
            <w:r w:rsidRPr="00D3532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35329">
              <w:rPr>
                <w:rFonts w:ascii="Arial" w:hAnsi="Arial" w:cs="Arial"/>
                <w:sz w:val="18"/>
                <w:szCs w:val="18"/>
              </w:rPr>
              <w:t>/ч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c>
          <w:tcPr>
            <w:tcW w:w="454" w:type="pct"/>
            <w:vAlign w:val="center"/>
          </w:tcPr>
          <w:p w:rsidR="004944B2" w:rsidRPr="00D35329" w:rsidRDefault="00304450" w:rsidP="00304450">
            <w:pPr>
              <w:spacing w:after="0" w:line="240" w:lineRule="auto"/>
              <w:ind w:left="-28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8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Напор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c>
          <w:tcPr>
            <w:tcW w:w="454" w:type="pct"/>
            <w:vAlign w:val="center"/>
          </w:tcPr>
          <w:p w:rsidR="004944B2" w:rsidRPr="00D35329" w:rsidRDefault="00304450" w:rsidP="00304450">
            <w:pPr>
              <w:spacing w:after="0" w:line="240" w:lineRule="auto"/>
              <w:ind w:left="-28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28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Давление в оголовке скважины, Р</w:t>
            </w:r>
            <w:r w:rsidRPr="00B22A8E">
              <w:rPr>
                <w:rFonts w:ascii="Arial" w:hAnsi="Arial" w:cs="Arial"/>
                <w:sz w:val="18"/>
                <w:szCs w:val="18"/>
                <w:vertAlign w:val="subscript"/>
              </w:rPr>
              <w:t>ман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кгс/см</w:t>
            </w:r>
            <w:r w:rsidRPr="00D3532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A8E" w:rsidRPr="00E156C4" w:rsidTr="00B22A8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vAlign w:val="center"/>
          </w:tcPr>
          <w:p w:rsidR="00B22A8E" w:rsidRPr="00D35329" w:rsidRDefault="00B22A8E" w:rsidP="00B22A8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116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D35329">
              <w:rPr>
                <w:rFonts w:ascii="Arial" w:hAnsi="Arial" w:cs="Arial"/>
                <w:b/>
                <w:bCs/>
                <w:sz w:val="18"/>
                <w:szCs w:val="18"/>
              </w:rPr>
              <w:t>Параметры перекачиваемой среды</w:t>
            </w: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54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ind w:left="-28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728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 w:rsidR="00D35329">
              <w:rPr>
                <w:rFonts w:ascii="Arial" w:hAnsi="Arial" w:cs="Arial"/>
                <w:sz w:val="18"/>
                <w:szCs w:val="18"/>
              </w:rPr>
              <w:br/>
            </w:r>
            <w:r w:rsidRPr="00D35329">
              <w:rPr>
                <w:rFonts w:ascii="Arial" w:hAnsi="Arial" w:cs="Arial"/>
                <w:sz w:val="18"/>
                <w:szCs w:val="18"/>
              </w:rPr>
              <w:t>перекачиваемой среды</w:t>
            </w:r>
          </w:p>
        </w:tc>
        <w:tc>
          <w:tcPr>
            <w:tcW w:w="1818" w:type="pct"/>
            <w:gridSpan w:val="2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c>
          <w:tcPr>
            <w:tcW w:w="454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ind w:left="-28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4546" w:type="pct"/>
            <w:gridSpan w:val="3"/>
            <w:vAlign w:val="center"/>
          </w:tcPr>
          <w:p w:rsidR="004944B2" w:rsidRPr="00D35329" w:rsidRDefault="004944B2" w:rsidP="00D35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Содержание тв</w:t>
            </w:r>
            <w:r w:rsidR="00D35329">
              <w:rPr>
                <w:rFonts w:ascii="Arial" w:hAnsi="Arial" w:cs="Arial"/>
                <w:sz w:val="18"/>
                <w:szCs w:val="18"/>
              </w:rPr>
              <w:t>ё</w:t>
            </w:r>
            <w:r w:rsidRPr="00D35329">
              <w:rPr>
                <w:rFonts w:ascii="Arial" w:hAnsi="Arial" w:cs="Arial"/>
                <w:sz w:val="18"/>
                <w:szCs w:val="18"/>
              </w:rPr>
              <w:t>рдых механических примесей:</w:t>
            </w: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c>
          <w:tcPr>
            <w:tcW w:w="454" w:type="pct"/>
            <w:vMerge w:val="restart"/>
            <w:vAlign w:val="center"/>
          </w:tcPr>
          <w:p w:rsidR="004944B2" w:rsidRDefault="00304450" w:rsidP="00062F7C">
            <w:pPr>
              <w:spacing w:after="0" w:line="240" w:lineRule="auto"/>
              <w:ind w:left="-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  <w:p w:rsidR="00304450" w:rsidRPr="00D35329" w:rsidRDefault="00304450" w:rsidP="00062F7C">
            <w:pPr>
              <w:spacing w:after="0" w:line="240" w:lineRule="auto"/>
              <w:ind w:left="-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2728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Объемная концентрация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c>
          <w:tcPr>
            <w:tcW w:w="454" w:type="pct"/>
            <w:vMerge/>
            <w:vAlign w:val="center"/>
          </w:tcPr>
          <w:p w:rsidR="004944B2" w:rsidRPr="00D35329" w:rsidRDefault="004944B2" w:rsidP="00062F7C">
            <w:pPr>
              <w:spacing w:after="0" w:line="240" w:lineRule="auto"/>
              <w:ind w:left="-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 xml:space="preserve">Размеры частиц 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c>
          <w:tcPr>
            <w:tcW w:w="454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ind w:left="-28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2728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Рабочая температура ,</w:t>
            </w:r>
            <w:r w:rsidRPr="00D35329">
              <w:rPr>
                <w:rFonts w:ascii="Arial" w:hAnsi="Arial" w:cs="Arial"/>
                <w:sz w:val="18"/>
                <w:szCs w:val="18"/>
                <w:lang w:val="en-US"/>
              </w:rPr>
              <w:t>tp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D35329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c>
          <w:tcPr>
            <w:tcW w:w="454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ind w:left="-28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2728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 xml:space="preserve">Плотность при </w:t>
            </w:r>
            <w:r w:rsidRPr="00D35329">
              <w:rPr>
                <w:rFonts w:ascii="Arial" w:hAnsi="Arial" w:cs="Arial"/>
                <w:sz w:val="18"/>
                <w:szCs w:val="18"/>
                <w:lang w:val="en-US"/>
              </w:rPr>
              <w:t>tp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кг/м</w:t>
            </w:r>
            <w:r w:rsidRPr="00D3532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A8E" w:rsidRPr="00E156C4" w:rsidTr="00B22A8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vAlign w:val="center"/>
          </w:tcPr>
          <w:p w:rsidR="00B22A8E" w:rsidRPr="00D35329" w:rsidRDefault="009116E3" w:rsidP="009116E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B22A8E" w:rsidRPr="00D353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Материалы рабочих органов насоса </w:t>
            </w:r>
            <w:r w:rsidR="00B22A8E" w:rsidRPr="00304450">
              <w:rPr>
                <w:rFonts w:ascii="Arial" w:hAnsi="Arial" w:cs="Arial"/>
                <w:bCs/>
                <w:sz w:val="18"/>
                <w:szCs w:val="18"/>
              </w:rPr>
              <w:t>(указать нужное)</w:t>
            </w: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c>
          <w:tcPr>
            <w:tcW w:w="454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ind w:left="-28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728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- пластик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c>
          <w:tcPr>
            <w:tcW w:w="454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ind w:left="-28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728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- армированный пластик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c>
          <w:tcPr>
            <w:tcW w:w="454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ind w:left="-28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2728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- нержавеющая сталь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6E3" w:rsidRPr="00E156C4" w:rsidTr="009116E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vAlign w:val="center"/>
          </w:tcPr>
          <w:p w:rsidR="009116E3" w:rsidRPr="00D35329" w:rsidRDefault="009116E3" w:rsidP="009116E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D35329">
              <w:rPr>
                <w:rFonts w:ascii="Arial" w:hAnsi="Arial" w:cs="Arial"/>
                <w:b/>
                <w:bCs/>
                <w:sz w:val="18"/>
                <w:szCs w:val="18"/>
              </w:rPr>
              <w:t>Параметры электродвигателя</w:t>
            </w: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c>
          <w:tcPr>
            <w:tcW w:w="454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ind w:left="-28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2728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Напряжение, количество фаз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c>
          <w:tcPr>
            <w:tcW w:w="454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ind w:left="-28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2728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 xml:space="preserve">Частота сети 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Гц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4B2" w:rsidRPr="00E156C4" w:rsidTr="00357A61">
        <w:tblPrEx>
          <w:tblCellMar>
            <w:top w:w="0" w:type="dxa"/>
            <w:bottom w:w="0" w:type="dxa"/>
          </w:tblCellMar>
        </w:tblPrEx>
        <w:tc>
          <w:tcPr>
            <w:tcW w:w="454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ind w:left="-28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728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Герметичность двигателя (наличие торцового уплотнения и узла дыхания)</w:t>
            </w:r>
          </w:p>
        </w:tc>
        <w:tc>
          <w:tcPr>
            <w:tcW w:w="795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329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1023" w:type="pct"/>
            <w:vAlign w:val="center"/>
          </w:tcPr>
          <w:p w:rsidR="004944B2" w:rsidRPr="00D35329" w:rsidRDefault="004944B2" w:rsidP="00062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4B2" w:rsidRDefault="004944B2" w:rsidP="004944B2">
      <w:pPr>
        <w:tabs>
          <w:tab w:val="left" w:pos="3000"/>
        </w:tabs>
        <w:spacing w:after="0" w:line="360" w:lineRule="auto"/>
        <w:rPr>
          <w:sz w:val="18"/>
          <w:szCs w:val="18"/>
        </w:rPr>
      </w:pPr>
    </w:p>
    <w:p w:rsidR="004944B2" w:rsidRDefault="004944B2" w:rsidP="004944B2">
      <w:pPr>
        <w:tabs>
          <w:tab w:val="left" w:pos="3000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Дополнительная </w:t>
      </w:r>
      <w:r w:rsidR="0089182C">
        <w:rPr>
          <w:sz w:val="18"/>
          <w:szCs w:val="18"/>
        </w:rPr>
        <w:t>инфо</w:t>
      </w:r>
      <w:r>
        <w:rPr>
          <w:sz w:val="18"/>
          <w:szCs w:val="18"/>
        </w:rPr>
        <w:t>рмация</w:t>
      </w:r>
      <w:r w:rsidRPr="00E156C4">
        <w:rPr>
          <w:sz w:val="18"/>
          <w:szCs w:val="18"/>
        </w:rPr>
        <w:t>___________________________________________________</w:t>
      </w:r>
      <w:r>
        <w:rPr>
          <w:sz w:val="18"/>
          <w:szCs w:val="18"/>
        </w:rPr>
        <w:t>______________________________</w:t>
      </w:r>
    </w:p>
    <w:p w:rsidR="00533474" w:rsidRDefault="004944B2" w:rsidP="0089182C">
      <w:pPr>
        <w:tabs>
          <w:tab w:val="left" w:pos="3000"/>
        </w:tabs>
        <w:spacing w:after="0" w:line="360" w:lineRule="auto"/>
        <w:rPr>
          <w:sz w:val="18"/>
          <w:szCs w:val="18"/>
        </w:rPr>
      </w:pPr>
      <w:r w:rsidRPr="00E156C4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>_______________________________________________________</w:t>
      </w:r>
    </w:p>
    <w:p w:rsidR="00304450" w:rsidRPr="00533474" w:rsidRDefault="00304450" w:rsidP="00304450">
      <w:pPr>
        <w:tabs>
          <w:tab w:val="left" w:pos="3000"/>
        </w:tabs>
        <w:spacing w:after="0" w:line="360" w:lineRule="auto"/>
      </w:pPr>
      <w:r w:rsidRPr="00E156C4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>_______________________________________________________</w:t>
      </w:r>
    </w:p>
    <w:p w:rsidR="00304450" w:rsidRPr="00533474" w:rsidRDefault="00304450" w:rsidP="00304450">
      <w:pPr>
        <w:tabs>
          <w:tab w:val="left" w:pos="3000"/>
        </w:tabs>
        <w:spacing w:after="0" w:line="360" w:lineRule="auto"/>
      </w:pPr>
      <w:r w:rsidRPr="00E156C4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>_______________________________________________________</w:t>
      </w:r>
    </w:p>
    <w:p w:rsidR="00304450" w:rsidRPr="00533474" w:rsidRDefault="00304450" w:rsidP="0089182C">
      <w:pPr>
        <w:tabs>
          <w:tab w:val="left" w:pos="3000"/>
        </w:tabs>
        <w:spacing w:after="0" w:line="360" w:lineRule="auto"/>
      </w:pPr>
      <w:r w:rsidRPr="00E156C4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>_______________________________________________________</w:t>
      </w:r>
    </w:p>
    <w:sectPr w:rsidR="00304450" w:rsidRPr="00533474" w:rsidSect="00304450">
      <w:headerReference w:type="default" r:id="rId9"/>
      <w:headerReference w:type="first" r:id="rId10"/>
      <w:type w:val="continuous"/>
      <w:pgSz w:w="11906" w:h="16838"/>
      <w:pgMar w:top="1134" w:right="850" w:bottom="709" w:left="1418" w:header="568" w:footer="37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20" w:rsidRDefault="00AF1B20">
      <w:pPr>
        <w:spacing w:after="0" w:line="240" w:lineRule="auto"/>
      </w:pPr>
      <w:r>
        <w:separator/>
      </w:r>
    </w:p>
  </w:endnote>
  <w:endnote w:type="continuationSeparator" w:id="0">
    <w:p w:rsidR="00AF1B20" w:rsidRDefault="00AF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20" w:rsidRDefault="00AF1B20">
      <w:pPr>
        <w:spacing w:after="0" w:line="240" w:lineRule="auto"/>
      </w:pPr>
      <w:r>
        <w:separator/>
      </w:r>
    </w:p>
  </w:footnote>
  <w:footnote w:type="continuationSeparator" w:id="0">
    <w:p w:rsidR="00AF1B20" w:rsidRDefault="00AF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BA" w:rsidRDefault="00250A91">
    <w:pPr>
      <w:pStyle w:val="a3"/>
    </w:pPr>
    <w:r>
      <w:rPr>
        <w:noProof/>
        <w:lang w:eastAsia="ru-RU"/>
      </w:rPr>
      <w:drawing>
        <wp:inline distT="0" distB="0" distL="0" distR="0">
          <wp:extent cx="5152390" cy="1971675"/>
          <wp:effectExtent l="0" t="0" r="0" b="0"/>
          <wp:docPr id="1" name="Рисунок 1" descr="LNA4rus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A4rus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39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BA" w:rsidRPr="00D94403" w:rsidRDefault="00250A91" w:rsidP="00A25F2A">
    <w:pPr>
      <w:pStyle w:val="a3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39790" cy="2273935"/>
          <wp:effectExtent l="0" t="0" r="0" b="0"/>
          <wp:docPr id="2" name="Рисунок 2" descr="LNA4rus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NA4rus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227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54814"/>
    <w:multiLevelType w:val="hybridMultilevel"/>
    <w:tmpl w:val="5E208E78"/>
    <w:lvl w:ilvl="0" w:tplc="AE3CAC66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79"/>
    <w:rsid w:val="00062F7C"/>
    <w:rsid w:val="0008224A"/>
    <w:rsid w:val="000B4033"/>
    <w:rsid w:val="00250A91"/>
    <w:rsid w:val="002647F1"/>
    <w:rsid w:val="002A676B"/>
    <w:rsid w:val="00304450"/>
    <w:rsid w:val="00357A61"/>
    <w:rsid w:val="003A0F48"/>
    <w:rsid w:val="003C14F2"/>
    <w:rsid w:val="003D6B25"/>
    <w:rsid w:val="00473D48"/>
    <w:rsid w:val="00483909"/>
    <w:rsid w:val="004944B2"/>
    <w:rsid w:val="0052383C"/>
    <w:rsid w:val="0053148D"/>
    <w:rsid w:val="00533474"/>
    <w:rsid w:val="00544B95"/>
    <w:rsid w:val="00657578"/>
    <w:rsid w:val="0069335A"/>
    <w:rsid w:val="006C2A6D"/>
    <w:rsid w:val="006E0E23"/>
    <w:rsid w:val="006E6629"/>
    <w:rsid w:val="00735E3F"/>
    <w:rsid w:val="007B367D"/>
    <w:rsid w:val="007D5072"/>
    <w:rsid w:val="00842781"/>
    <w:rsid w:val="0089182C"/>
    <w:rsid w:val="008C3067"/>
    <w:rsid w:val="008C40F8"/>
    <w:rsid w:val="00900275"/>
    <w:rsid w:val="009116E3"/>
    <w:rsid w:val="009613F3"/>
    <w:rsid w:val="00984717"/>
    <w:rsid w:val="009B1D2C"/>
    <w:rsid w:val="009E1F28"/>
    <w:rsid w:val="00A25F2A"/>
    <w:rsid w:val="00AF1B20"/>
    <w:rsid w:val="00B22A8E"/>
    <w:rsid w:val="00B9423B"/>
    <w:rsid w:val="00BF3CE3"/>
    <w:rsid w:val="00C00380"/>
    <w:rsid w:val="00C07620"/>
    <w:rsid w:val="00C14555"/>
    <w:rsid w:val="00C43AD9"/>
    <w:rsid w:val="00C6657D"/>
    <w:rsid w:val="00C70438"/>
    <w:rsid w:val="00CA21C5"/>
    <w:rsid w:val="00CD4C79"/>
    <w:rsid w:val="00D27446"/>
    <w:rsid w:val="00D35329"/>
    <w:rsid w:val="00D35930"/>
    <w:rsid w:val="00D94403"/>
    <w:rsid w:val="00DB094E"/>
    <w:rsid w:val="00DC6A1C"/>
    <w:rsid w:val="00EC04BA"/>
    <w:rsid w:val="00F86767"/>
    <w:rsid w:val="00FA5B25"/>
    <w:rsid w:val="00F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763B35-1E4C-421C-9568-824C4221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2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9423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942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942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609E-2651-4FAC-9596-878AEC3C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 Дмитрий Викторович</dc:creator>
  <cp:keywords/>
  <dc:description/>
  <cp:lastModifiedBy>Риггс Мартин Джеймс</cp:lastModifiedBy>
  <cp:revision>2</cp:revision>
  <cp:lastPrinted>2015-07-03T09:52:00Z</cp:lastPrinted>
  <dcterms:created xsi:type="dcterms:W3CDTF">2022-11-02T11:47:00Z</dcterms:created>
  <dcterms:modified xsi:type="dcterms:W3CDTF">2022-11-02T11:47:00Z</dcterms:modified>
</cp:coreProperties>
</file>